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EB0" w:rsidRPr="006444C9" w:rsidRDefault="00E42EB0" w:rsidP="001575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pStyle w:val="Header"/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715F7" w:rsidRPr="006444C9" w:rsidRDefault="001715F7" w:rsidP="00157596">
      <w:pPr>
        <w:pStyle w:val="Header"/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715F7" w:rsidRPr="006444C9" w:rsidRDefault="001715F7" w:rsidP="00157596">
      <w:pPr>
        <w:pStyle w:val="Header"/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715F7" w:rsidRPr="006444C9" w:rsidRDefault="001715F7" w:rsidP="00157596">
      <w:pPr>
        <w:pStyle w:val="Header"/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57596" w:rsidRDefault="00010F92" w:rsidP="00157596">
      <w:pPr>
        <w:pStyle w:val="Header"/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Lecture Summary</w:t>
      </w:r>
    </w:p>
    <w:p w:rsidR="001715F7" w:rsidRPr="006444C9" w:rsidRDefault="00010F92" w:rsidP="00157596">
      <w:pPr>
        <w:pStyle w:val="Header"/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715F7" w:rsidRPr="006444C9" w:rsidRDefault="00010F92" w:rsidP="00157596">
      <w:pPr>
        <w:pStyle w:val="Header"/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44C9">
        <w:rPr>
          <w:rFonts w:ascii="Times New Roman" w:hAnsi="Times New Roman" w:cs="Times New Roman"/>
          <w:sz w:val="24"/>
          <w:szCs w:val="24"/>
        </w:rPr>
        <w:t>Institution</w:t>
      </w:r>
    </w:p>
    <w:p w:rsidR="001715F7" w:rsidRPr="006444C9" w:rsidRDefault="001715F7" w:rsidP="001575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715F7" w:rsidRPr="006444C9" w:rsidRDefault="001715F7" w:rsidP="0015759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1F0F0"/>
        </w:rPr>
      </w:pPr>
    </w:p>
    <w:p w:rsidR="00157596" w:rsidRDefault="00010F92" w:rsidP="0015759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57596" w:rsidRDefault="00010F92" w:rsidP="00157596">
      <w:pPr>
        <w:pStyle w:val="Header"/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44C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>Lecture Summary</w:t>
      </w:r>
    </w:p>
    <w:p w:rsidR="00E42EB0" w:rsidRPr="006444C9" w:rsidRDefault="00010F92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4C9">
        <w:rPr>
          <w:rFonts w:ascii="Times New Roman" w:hAnsi="Times New Roman" w:cs="Times New Roman"/>
          <w:sz w:val="24"/>
          <w:szCs w:val="24"/>
        </w:rPr>
        <w:t>Fro</w:t>
      </w:r>
      <w:r w:rsidR="005C1ED7" w:rsidRPr="006444C9">
        <w:rPr>
          <w:rFonts w:ascii="Times New Roman" w:hAnsi="Times New Roman" w:cs="Times New Roman"/>
          <w:sz w:val="24"/>
          <w:szCs w:val="24"/>
        </w:rPr>
        <w:t>m the work of Natasha T</w:t>
      </w:r>
      <w:r w:rsidRPr="006444C9">
        <w:rPr>
          <w:rFonts w:ascii="Times New Roman" w:hAnsi="Times New Roman" w:cs="Times New Roman"/>
          <w:sz w:val="24"/>
          <w:szCs w:val="24"/>
        </w:rPr>
        <w:t>retheway</w:t>
      </w:r>
      <w:r w:rsidR="00236333" w:rsidRPr="006444C9">
        <w:rPr>
          <w:rFonts w:ascii="Times New Roman" w:hAnsi="Times New Roman" w:cs="Times New Roman"/>
          <w:sz w:val="24"/>
          <w:szCs w:val="24"/>
        </w:rPr>
        <w:t>”</w:t>
      </w:r>
      <w:r w:rsidRPr="006444C9">
        <w:rPr>
          <w:rFonts w:ascii="Times New Roman" w:hAnsi="Times New Roman" w:cs="Times New Roman"/>
          <w:sz w:val="24"/>
          <w:szCs w:val="24"/>
        </w:rPr>
        <w:t xml:space="preserve">s </w:t>
      </w:r>
      <w:bookmarkStart w:id="0" w:name="_GoBack"/>
      <w:bookmarkEnd w:id="0"/>
      <w:r w:rsidRPr="006444C9">
        <w:rPr>
          <w:rFonts w:ascii="Times New Roman" w:hAnsi="Times New Roman" w:cs="Times New Roman"/>
          <w:sz w:val="24"/>
          <w:szCs w:val="24"/>
        </w:rPr>
        <w:t xml:space="preserve">on </w:t>
      </w:r>
      <w:r w:rsidR="0014157F" w:rsidRPr="006444C9">
        <w:rPr>
          <w:rFonts w:ascii="Times New Roman" w:hAnsi="Times New Roman" w:cs="Times New Roman"/>
          <w:sz w:val="24"/>
          <w:szCs w:val="24"/>
        </w:rPr>
        <w:t>poetry,</w:t>
      </w:r>
      <w:r w:rsidRPr="006444C9">
        <w:rPr>
          <w:rFonts w:ascii="Times New Roman" w:hAnsi="Times New Roman" w:cs="Times New Roman"/>
          <w:sz w:val="24"/>
          <w:szCs w:val="24"/>
        </w:rPr>
        <w:t xml:space="preserve"> social justice, and </w:t>
      </w:r>
      <w:r w:rsidR="005C1ED7" w:rsidRPr="006444C9">
        <w:rPr>
          <w:rFonts w:ascii="Times New Roman" w:hAnsi="Times New Roman" w:cs="Times New Roman"/>
          <w:sz w:val="24"/>
          <w:szCs w:val="24"/>
        </w:rPr>
        <w:t>history,</w:t>
      </w:r>
      <w:r w:rsidR="00157596">
        <w:rPr>
          <w:rFonts w:ascii="Times New Roman" w:hAnsi="Times New Roman" w:cs="Times New Roman"/>
          <w:sz w:val="24"/>
          <w:szCs w:val="24"/>
        </w:rPr>
        <w:t xml:space="preserve"> there exist</w:t>
      </w:r>
      <w:r w:rsidRPr="006444C9">
        <w:rPr>
          <w:rFonts w:ascii="Times New Roman" w:hAnsi="Times New Roman" w:cs="Times New Roman"/>
          <w:sz w:val="24"/>
          <w:szCs w:val="24"/>
        </w:rPr>
        <w:t xml:space="preserve">s </w:t>
      </w:r>
      <w:r w:rsidR="00236333" w:rsidRPr="006444C9">
        <w:rPr>
          <w:rFonts w:ascii="Times New Roman" w:hAnsi="Times New Roman" w:cs="Times New Roman"/>
          <w:sz w:val="24"/>
          <w:szCs w:val="24"/>
        </w:rPr>
        <w:t>a deep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14157F" w:rsidRPr="006444C9">
        <w:rPr>
          <w:rFonts w:ascii="Times New Roman" w:hAnsi="Times New Roman" w:cs="Times New Roman"/>
          <w:sz w:val="24"/>
          <w:szCs w:val="24"/>
        </w:rPr>
        <w:t>intersection</w:t>
      </w:r>
      <w:r w:rsidRPr="006444C9">
        <w:rPr>
          <w:rFonts w:ascii="Times New Roman" w:hAnsi="Times New Roman" w:cs="Times New Roman"/>
          <w:sz w:val="24"/>
          <w:szCs w:val="24"/>
        </w:rPr>
        <w:t xml:space="preserve"> between the three in a way that they </w:t>
      </w:r>
      <w:r w:rsidR="005C1ED7" w:rsidRPr="006444C9">
        <w:rPr>
          <w:rFonts w:ascii="Times New Roman" w:hAnsi="Times New Roman" w:cs="Times New Roman"/>
          <w:sz w:val="24"/>
          <w:szCs w:val="24"/>
        </w:rPr>
        <w:t>tend</w:t>
      </w:r>
      <w:r w:rsidRPr="006444C9">
        <w:rPr>
          <w:rFonts w:ascii="Times New Roman" w:hAnsi="Times New Roman" w:cs="Times New Roman"/>
          <w:sz w:val="24"/>
          <w:szCs w:val="24"/>
        </w:rPr>
        <w:t xml:space="preserve"> to </w:t>
      </w:r>
      <w:r w:rsidR="00236333" w:rsidRPr="006444C9">
        <w:rPr>
          <w:rFonts w:ascii="Times New Roman" w:hAnsi="Times New Roman" w:cs="Times New Roman"/>
          <w:sz w:val="24"/>
          <w:szCs w:val="24"/>
        </w:rPr>
        <w:t>complement each</w:t>
      </w:r>
      <w:r w:rsidRPr="006444C9">
        <w:rPr>
          <w:rFonts w:ascii="Times New Roman" w:hAnsi="Times New Roman" w:cs="Times New Roman"/>
          <w:sz w:val="24"/>
          <w:szCs w:val="24"/>
        </w:rPr>
        <w:t xml:space="preserve"> other. Through her work in </w:t>
      </w:r>
      <w:r w:rsidR="005C1ED7" w:rsidRPr="006444C9">
        <w:rPr>
          <w:rFonts w:ascii="Times New Roman" w:hAnsi="Times New Roman" w:cs="Times New Roman"/>
          <w:sz w:val="24"/>
          <w:szCs w:val="24"/>
        </w:rPr>
        <w:t>poetry,</w:t>
      </w:r>
      <w:r w:rsidRPr="006444C9">
        <w:rPr>
          <w:rFonts w:ascii="Times New Roman" w:hAnsi="Times New Roman" w:cs="Times New Roman"/>
          <w:sz w:val="24"/>
          <w:szCs w:val="24"/>
        </w:rPr>
        <w:t xml:space="preserve"> the author </w:t>
      </w:r>
      <w:r w:rsidR="005C1ED7" w:rsidRPr="006444C9">
        <w:rPr>
          <w:rFonts w:ascii="Times New Roman" w:hAnsi="Times New Roman" w:cs="Times New Roman"/>
          <w:sz w:val="24"/>
          <w:szCs w:val="24"/>
        </w:rPr>
        <w:t xml:space="preserve">was able to </w:t>
      </w:r>
      <w:r w:rsidR="00236333" w:rsidRPr="006444C9">
        <w:rPr>
          <w:rFonts w:ascii="Times New Roman" w:hAnsi="Times New Roman" w:cs="Times New Roman"/>
          <w:sz w:val="24"/>
          <w:szCs w:val="24"/>
        </w:rPr>
        <w:t>portray her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C1ED7" w:rsidRPr="006444C9">
        <w:rPr>
          <w:rFonts w:ascii="Times New Roman" w:hAnsi="Times New Roman" w:cs="Times New Roman"/>
          <w:sz w:val="24"/>
          <w:szCs w:val="24"/>
        </w:rPr>
        <w:t xml:space="preserve">deep private </w:t>
      </w:r>
      <w:r w:rsidR="00236333" w:rsidRPr="006444C9">
        <w:rPr>
          <w:rFonts w:ascii="Times New Roman" w:hAnsi="Times New Roman" w:cs="Times New Roman"/>
          <w:sz w:val="24"/>
          <w:szCs w:val="24"/>
        </w:rPr>
        <w:t>message which was</w:t>
      </w:r>
      <w:r w:rsidRPr="006444C9">
        <w:rPr>
          <w:rFonts w:ascii="Times New Roman" w:hAnsi="Times New Roman" w:cs="Times New Roman"/>
          <w:sz w:val="24"/>
          <w:szCs w:val="24"/>
        </w:rPr>
        <w:t xml:space="preserve"> hard </w:t>
      </w:r>
      <w:r w:rsidR="005C1ED7" w:rsidRPr="006444C9">
        <w:rPr>
          <w:rFonts w:ascii="Times New Roman" w:hAnsi="Times New Roman" w:cs="Times New Roman"/>
          <w:sz w:val="24"/>
          <w:szCs w:val="24"/>
        </w:rPr>
        <w:t>for the stepdad to understand</w:t>
      </w:r>
      <w:r w:rsidR="006444C9" w:rsidRPr="006444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("Why I Write: Natasha Trethewey on Poetry, History, and Social Justice," 2019)</w:t>
      </w:r>
      <w:r w:rsidRPr="006444C9">
        <w:rPr>
          <w:rFonts w:ascii="Times New Roman" w:hAnsi="Times New Roman" w:cs="Times New Roman"/>
          <w:sz w:val="24"/>
          <w:szCs w:val="24"/>
        </w:rPr>
        <w:t xml:space="preserve">. The </w:t>
      </w:r>
      <w:r w:rsidR="005C1ED7" w:rsidRPr="006444C9">
        <w:rPr>
          <w:rFonts w:ascii="Times New Roman" w:hAnsi="Times New Roman" w:cs="Times New Roman"/>
          <w:sz w:val="24"/>
          <w:szCs w:val="24"/>
        </w:rPr>
        <w:t>author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C1ED7" w:rsidRPr="006444C9">
        <w:rPr>
          <w:rFonts w:ascii="Times New Roman" w:hAnsi="Times New Roman" w:cs="Times New Roman"/>
          <w:sz w:val="24"/>
          <w:szCs w:val="24"/>
        </w:rPr>
        <w:t>concentrated</w:t>
      </w:r>
      <w:r w:rsidRPr="006444C9">
        <w:rPr>
          <w:rFonts w:ascii="Times New Roman" w:hAnsi="Times New Roman" w:cs="Times New Roman"/>
          <w:sz w:val="24"/>
          <w:szCs w:val="24"/>
        </w:rPr>
        <w:t xml:space="preserve"> in </w:t>
      </w:r>
      <w:r w:rsidR="00236333" w:rsidRPr="006444C9">
        <w:rPr>
          <w:rFonts w:ascii="Times New Roman" w:hAnsi="Times New Roman" w:cs="Times New Roman"/>
          <w:sz w:val="24"/>
          <w:szCs w:val="24"/>
        </w:rPr>
        <w:t>using poetry</w:t>
      </w:r>
      <w:r w:rsidRPr="006444C9">
        <w:rPr>
          <w:rFonts w:ascii="Times New Roman" w:hAnsi="Times New Roman" w:cs="Times New Roman"/>
          <w:sz w:val="24"/>
          <w:szCs w:val="24"/>
        </w:rPr>
        <w:t xml:space="preserve"> to giv</w:t>
      </w:r>
      <w:r w:rsidR="005C1ED7" w:rsidRPr="006444C9">
        <w:rPr>
          <w:rFonts w:ascii="Times New Roman" w:hAnsi="Times New Roman" w:cs="Times New Roman"/>
          <w:sz w:val="24"/>
          <w:szCs w:val="24"/>
        </w:rPr>
        <w:t xml:space="preserve">e her thought towards </w:t>
      </w:r>
      <w:r w:rsidR="00236333" w:rsidRPr="006444C9">
        <w:rPr>
          <w:rFonts w:ascii="Times New Roman" w:hAnsi="Times New Roman" w:cs="Times New Roman"/>
          <w:sz w:val="24"/>
          <w:szCs w:val="24"/>
        </w:rPr>
        <w:t>different notions</w:t>
      </w:r>
      <w:r w:rsidRPr="006444C9">
        <w:rPr>
          <w:rFonts w:ascii="Times New Roman" w:hAnsi="Times New Roman" w:cs="Times New Roman"/>
          <w:sz w:val="24"/>
          <w:szCs w:val="24"/>
        </w:rPr>
        <w:t xml:space="preserve"> and also to address on her feeling on </w:t>
      </w:r>
      <w:r w:rsidR="005C1ED7" w:rsidRPr="006444C9">
        <w:rPr>
          <w:rFonts w:ascii="Times New Roman" w:hAnsi="Times New Roman" w:cs="Times New Roman"/>
          <w:sz w:val="24"/>
          <w:szCs w:val="24"/>
        </w:rPr>
        <w:t>what</w:t>
      </w:r>
      <w:r w:rsidRPr="006444C9">
        <w:rPr>
          <w:rFonts w:ascii="Times New Roman" w:hAnsi="Times New Roman" w:cs="Times New Roman"/>
          <w:sz w:val="24"/>
          <w:szCs w:val="24"/>
        </w:rPr>
        <w:t xml:space="preserve"> she figured </w:t>
      </w:r>
      <w:r w:rsidR="00236333" w:rsidRPr="006444C9">
        <w:rPr>
          <w:rFonts w:ascii="Times New Roman" w:hAnsi="Times New Roman" w:cs="Times New Roman"/>
          <w:sz w:val="24"/>
          <w:szCs w:val="24"/>
        </w:rPr>
        <w:t>the world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C1ED7" w:rsidRPr="006444C9">
        <w:rPr>
          <w:rFonts w:ascii="Times New Roman" w:hAnsi="Times New Roman" w:cs="Times New Roman"/>
          <w:sz w:val="24"/>
          <w:szCs w:val="24"/>
        </w:rPr>
        <w:t xml:space="preserve">was treating her </w:t>
      </w:r>
      <w:r w:rsidRPr="006444C9">
        <w:rPr>
          <w:rFonts w:ascii="Times New Roman" w:hAnsi="Times New Roman" w:cs="Times New Roman"/>
          <w:sz w:val="24"/>
          <w:szCs w:val="24"/>
        </w:rPr>
        <w:t xml:space="preserve">and also </w:t>
      </w:r>
      <w:r w:rsidR="005C1ED7" w:rsidRPr="006444C9">
        <w:rPr>
          <w:rFonts w:ascii="Times New Roman" w:hAnsi="Times New Roman" w:cs="Times New Roman"/>
          <w:sz w:val="24"/>
          <w:szCs w:val="24"/>
        </w:rPr>
        <w:t>how</w:t>
      </w:r>
      <w:r w:rsidRPr="006444C9">
        <w:rPr>
          <w:rFonts w:ascii="Times New Roman" w:hAnsi="Times New Roman" w:cs="Times New Roman"/>
          <w:sz w:val="24"/>
          <w:szCs w:val="24"/>
        </w:rPr>
        <w:t xml:space="preserve"> she </w:t>
      </w:r>
      <w:r w:rsidR="005C1ED7" w:rsidRPr="006444C9">
        <w:rPr>
          <w:rFonts w:ascii="Times New Roman" w:hAnsi="Times New Roman" w:cs="Times New Roman"/>
          <w:sz w:val="24"/>
          <w:szCs w:val="24"/>
        </w:rPr>
        <w:t>anticipated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236333" w:rsidRPr="006444C9">
        <w:rPr>
          <w:rFonts w:ascii="Times New Roman" w:hAnsi="Times New Roman" w:cs="Times New Roman"/>
          <w:sz w:val="24"/>
          <w:szCs w:val="24"/>
        </w:rPr>
        <w:t>on her</w:t>
      </w:r>
      <w:r w:rsidRPr="006444C9">
        <w:rPr>
          <w:rFonts w:ascii="Times New Roman" w:hAnsi="Times New Roman" w:cs="Times New Roman"/>
          <w:sz w:val="24"/>
          <w:szCs w:val="24"/>
        </w:rPr>
        <w:t xml:space="preserve"> future </w:t>
      </w:r>
      <w:r w:rsidR="005C1ED7" w:rsidRPr="006444C9">
        <w:rPr>
          <w:rFonts w:ascii="Times New Roman" w:hAnsi="Times New Roman" w:cs="Times New Roman"/>
          <w:sz w:val="24"/>
          <w:szCs w:val="24"/>
        </w:rPr>
        <w:t>achievement</w:t>
      </w:r>
      <w:r w:rsidRPr="006444C9">
        <w:rPr>
          <w:rFonts w:ascii="Times New Roman" w:hAnsi="Times New Roman" w:cs="Times New Roman"/>
          <w:sz w:val="24"/>
          <w:szCs w:val="24"/>
        </w:rPr>
        <w:t>.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In her work, the </w:t>
      </w:r>
      <w:r w:rsidR="005C1ED7" w:rsidRPr="006444C9">
        <w:rPr>
          <w:rFonts w:ascii="Times New Roman" w:hAnsi="Times New Roman" w:cs="Times New Roman"/>
          <w:sz w:val="24"/>
          <w:szCs w:val="24"/>
        </w:rPr>
        <w:t>author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also </w:t>
      </w:r>
      <w:r w:rsidR="005C1ED7" w:rsidRPr="006444C9">
        <w:rPr>
          <w:rFonts w:ascii="Times New Roman" w:hAnsi="Times New Roman" w:cs="Times New Roman"/>
          <w:sz w:val="24"/>
          <w:szCs w:val="24"/>
        </w:rPr>
        <w:t>reveals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6444C9" w:rsidRPr="006444C9">
        <w:rPr>
          <w:rFonts w:ascii="Times New Roman" w:hAnsi="Times New Roman" w:cs="Times New Roman"/>
          <w:sz w:val="24"/>
          <w:szCs w:val="24"/>
        </w:rPr>
        <w:t>that poetry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C1ED7" w:rsidRPr="006444C9">
        <w:rPr>
          <w:rFonts w:ascii="Times New Roman" w:hAnsi="Times New Roman" w:cs="Times New Roman"/>
          <w:sz w:val="24"/>
          <w:szCs w:val="24"/>
        </w:rPr>
        <w:t>plays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a vital role </w:t>
      </w:r>
      <w:r w:rsidR="006444C9" w:rsidRPr="006444C9">
        <w:rPr>
          <w:rFonts w:ascii="Times New Roman" w:hAnsi="Times New Roman" w:cs="Times New Roman"/>
          <w:sz w:val="24"/>
          <w:szCs w:val="24"/>
        </w:rPr>
        <w:t>in contributing</w:t>
      </w:r>
      <w:r w:rsidR="005C1ED7" w:rsidRPr="006444C9">
        <w:rPr>
          <w:rFonts w:ascii="Times New Roman" w:hAnsi="Times New Roman" w:cs="Times New Roman"/>
          <w:sz w:val="24"/>
          <w:szCs w:val="24"/>
        </w:rPr>
        <w:t xml:space="preserve"> to </w:t>
      </w:r>
      <w:r w:rsidR="006444C9" w:rsidRPr="006444C9">
        <w:rPr>
          <w:rFonts w:ascii="Times New Roman" w:hAnsi="Times New Roman" w:cs="Times New Roman"/>
          <w:sz w:val="24"/>
          <w:szCs w:val="24"/>
        </w:rPr>
        <w:t>moral humanity</w:t>
      </w:r>
      <w:r w:rsidR="005C1ED7" w:rsidRPr="006444C9">
        <w:rPr>
          <w:rFonts w:ascii="Times New Roman" w:hAnsi="Times New Roman" w:cs="Times New Roman"/>
          <w:sz w:val="24"/>
          <w:szCs w:val="24"/>
        </w:rPr>
        <w:t xml:space="preserve"> a</w:t>
      </w:r>
      <w:r w:rsidR="00236333" w:rsidRPr="006444C9">
        <w:rPr>
          <w:rFonts w:ascii="Times New Roman" w:hAnsi="Times New Roman" w:cs="Times New Roman"/>
          <w:sz w:val="24"/>
          <w:szCs w:val="24"/>
        </w:rPr>
        <w:t xml:space="preserve">nd even in </w:t>
      </w:r>
      <w:r w:rsidR="006444C9" w:rsidRPr="006444C9">
        <w:rPr>
          <w:rFonts w:ascii="Times New Roman" w:hAnsi="Times New Roman" w:cs="Times New Roman"/>
          <w:sz w:val="24"/>
          <w:szCs w:val="24"/>
        </w:rPr>
        <w:t>a good society which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is </w:t>
      </w:r>
      <w:r w:rsidR="005C1ED7" w:rsidRPr="006444C9">
        <w:rPr>
          <w:rFonts w:ascii="Times New Roman" w:hAnsi="Times New Roman" w:cs="Times New Roman"/>
          <w:sz w:val="24"/>
          <w:szCs w:val="24"/>
        </w:rPr>
        <w:t>geared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on a </w:t>
      </w:r>
      <w:r w:rsidR="006444C9" w:rsidRPr="006444C9">
        <w:rPr>
          <w:rFonts w:ascii="Times New Roman" w:hAnsi="Times New Roman" w:cs="Times New Roman"/>
          <w:sz w:val="24"/>
          <w:szCs w:val="24"/>
        </w:rPr>
        <w:t>common good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. Through </w:t>
      </w:r>
      <w:r w:rsidR="00597FA7" w:rsidRPr="006444C9">
        <w:rPr>
          <w:rFonts w:ascii="Times New Roman" w:hAnsi="Times New Roman" w:cs="Times New Roman"/>
          <w:sz w:val="24"/>
          <w:szCs w:val="24"/>
        </w:rPr>
        <w:t>poetry,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C1ED7" w:rsidRPr="006444C9">
        <w:rPr>
          <w:rFonts w:ascii="Times New Roman" w:hAnsi="Times New Roman" w:cs="Times New Roman"/>
          <w:sz w:val="24"/>
          <w:szCs w:val="24"/>
        </w:rPr>
        <w:t>Natasha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C1ED7" w:rsidRPr="006444C9">
        <w:rPr>
          <w:rFonts w:ascii="Times New Roman" w:hAnsi="Times New Roman" w:cs="Times New Roman"/>
          <w:sz w:val="24"/>
          <w:szCs w:val="24"/>
        </w:rPr>
        <w:t>is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C1ED7" w:rsidRPr="006444C9">
        <w:rPr>
          <w:rFonts w:ascii="Times New Roman" w:hAnsi="Times New Roman" w:cs="Times New Roman"/>
          <w:sz w:val="24"/>
          <w:szCs w:val="24"/>
        </w:rPr>
        <w:t>able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97FA7" w:rsidRPr="006444C9">
        <w:rPr>
          <w:rFonts w:ascii="Times New Roman" w:hAnsi="Times New Roman" w:cs="Times New Roman"/>
          <w:sz w:val="24"/>
          <w:szCs w:val="24"/>
        </w:rPr>
        <w:t>to reveal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and </w:t>
      </w:r>
      <w:r w:rsidR="005C1ED7" w:rsidRPr="006444C9">
        <w:rPr>
          <w:rFonts w:ascii="Times New Roman" w:hAnsi="Times New Roman" w:cs="Times New Roman"/>
          <w:sz w:val="24"/>
          <w:szCs w:val="24"/>
        </w:rPr>
        <w:t>also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express </w:t>
      </w:r>
      <w:r w:rsidR="00597FA7" w:rsidRPr="006444C9">
        <w:rPr>
          <w:rFonts w:ascii="Times New Roman" w:hAnsi="Times New Roman" w:cs="Times New Roman"/>
          <w:sz w:val="24"/>
          <w:szCs w:val="24"/>
        </w:rPr>
        <w:t>her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on the feeling about </w:t>
      </w:r>
      <w:r w:rsidR="005C1ED7" w:rsidRPr="006444C9">
        <w:rPr>
          <w:rFonts w:ascii="Times New Roman" w:hAnsi="Times New Roman" w:cs="Times New Roman"/>
          <w:sz w:val="24"/>
          <w:szCs w:val="24"/>
        </w:rPr>
        <w:t>how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things </w:t>
      </w:r>
      <w:r w:rsidR="005C1ED7" w:rsidRPr="006444C9">
        <w:rPr>
          <w:rFonts w:ascii="Times New Roman" w:hAnsi="Times New Roman" w:cs="Times New Roman"/>
          <w:sz w:val="24"/>
          <w:szCs w:val="24"/>
        </w:rPr>
        <w:t xml:space="preserve">are </w:t>
      </w:r>
      <w:r w:rsidR="00597FA7" w:rsidRPr="006444C9">
        <w:rPr>
          <w:rFonts w:ascii="Times New Roman" w:hAnsi="Times New Roman" w:cs="Times New Roman"/>
          <w:sz w:val="24"/>
          <w:szCs w:val="24"/>
        </w:rPr>
        <w:t>operating in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the society and also to handle on </w:t>
      </w:r>
      <w:r w:rsidR="00597FA7" w:rsidRPr="006444C9">
        <w:rPr>
          <w:rFonts w:ascii="Times New Roman" w:hAnsi="Times New Roman" w:cs="Times New Roman"/>
          <w:sz w:val="24"/>
          <w:szCs w:val="24"/>
        </w:rPr>
        <w:t xml:space="preserve">the 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right </w:t>
      </w:r>
      <w:r w:rsidR="005C1ED7" w:rsidRPr="006444C9">
        <w:rPr>
          <w:rFonts w:ascii="Times New Roman" w:hAnsi="Times New Roman" w:cs="Times New Roman"/>
          <w:sz w:val="24"/>
          <w:szCs w:val="24"/>
        </w:rPr>
        <w:t xml:space="preserve">direction and 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how people are handling </w:t>
      </w:r>
      <w:r w:rsidR="005C1ED7" w:rsidRPr="006444C9">
        <w:rPr>
          <w:rFonts w:ascii="Times New Roman" w:hAnsi="Times New Roman" w:cs="Times New Roman"/>
          <w:sz w:val="24"/>
          <w:szCs w:val="24"/>
        </w:rPr>
        <w:t xml:space="preserve">matters in </w:t>
      </w:r>
      <w:r w:rsidR="00597FA7" w:rsidRPr="006444C9">
        <w:rPr>
          <w:rFonts w:ascii="Times New Roman" w:hAnsi="Times New Roman" w:cs="Times New Roman"/>
          <w:sz w:val="24"/>
          <w:szCs w:val="24"/>
        </w:rPr>
        <w:t>the society</w:t>
      </w:r>
      <w:r w:rsidR="00B100CD" w:rsidRPr="006444C9">
        <w:rPr>
          <w:rFonts w:ascii="Times New Roman" w:hAnsi="Times New Roman" w:cs="Times New Roman"/>
          <w:sz w:val="24"/>
          <w:szCs w:val="24"/>
        </w:rPr>
        <w:t>.</w:t>
      </w:r>
    </w:p>
    <w:p w:rsidR="00B100CD" w:rsidRPr="006444C9" w:rsidRDefault="00010F92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157596">
        <w:rPr>
          <w:rFonts w:ascii="Times New Roman" w:hAnsi="Times New Roman" w:cs="Times New Roman"/>
          <w:sz w:val="24"/>
          <w:szCs w:val="24"/>
        </w:rPr>
        <w:t>The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157596">
        <w:rPr>
          <w:rFonts w:ascii="Times New Roman" w:hAnsi="Times New Roman" w:cs="Times New Roman"/>
          <w:sz w:val="24"/>
          <w:szCs w:val="24"/>
        </w:rPr>
        <w:t>author uses</w:t>
      </w:r>
      <w:r w:rsidR="005C1ED7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97FA7" w:rsidRPr="006444C9">
        <w:rPr>
          <w:rFonts w:ascii="Times New Roman" w:hAnsi="Times New Roman" w:cs="Times New Roman"/>
          <w:sz w:val="24"/>
          <w:szCs w:val="24"/>
        </w:rPr>
        <w:t>poet</w:t>
      </w:r>
      <w:r w:rsidR="00157596">
        <w:rPr>
          <w:rFonts w:ascii="Times New Roman" w:hAnsi="Times New Roman" w:cs="Times New Roman"/>
          <w:sz w:val="24"/>
          <w:szCs w:val="24"/>
        </w:rPr>
        <w:t>ic work</w:t>
      </w:r>
      <w:r w:rsidRPr="006444C9">
        <w:rPr>
          <w:rFonts w:ascii="Times New Roman" w:hAnsi="Times New Roman" w:cs="Times New Roman"/>
          <w:sz w:val="24"/>
          <w:szCs w:val="24"/>
        </w:rPr>
        <w:t xml:space="preserve"> to address the history </w:t>
      </w:r>
      <w:r w:rsidR="00597FA7" w:rsidRPr="006444C9">
        <w:rPr>
          <w:rFonts w:ascii="Times New Roman" w:hAnsi="Times New Roman" w:cs="Times New Roman"/>
          <w:sz w:val="24"/>
          <w:szCs w:val="24"/>
        </w:rPr>
        <w:t>and even</w:t>
      </w:r>
      <w:r w:rsidRPr="006444C9">
        <w:rPr>
          <w:rFonts w:ascii="Times New Roman" w:hAnsi="Times New Roman" w:cs="Times New Roman"/>
          <w:sz w:val="24"/>
          <w:szCs w:val="24"/>
        </w:rPr>
        <w:t xml:space="preserve"> to give a kind of </w:t>
      </w:r>
      <w:r w:rsidR="005C1ED7" w:rsidRPr="006444C9">
        <w:rPr>
          <w:rFonts w:ascii="Times New Roman" w:hAnsi="Times New Roman" w:cs="Times New Roman"/>
          <w:sz w:val="24"/>
          <w:szCs w:val="24"/>
        </w:rPr>
        <w:t>flashback</w:t>
      </w:r>
      <w:r w:rsidRPr="006444C9">
        <w:rPr>
          <w:rFonts w:ascii="Times New Roman" w:hAnsi="Times New Roman" w:cs="Times New Roman"/>
          <w:sz w:val="24"/>
          <w:szCs w:val="24"/>
        </w:rPr>
        <w:t xml:space="preserve"> on </w:t>
      </w:r>
      <w:r w:rsidR="005C1ED7" w:rsidRPr="006444C9">
        <w:rPr>
          <w:rFonts w:ascii="Times New Roman" w:hAnsi="Times New Roman" w:cs="Times New Roman"/>
          <w:sz w:val="24"/>
          <w:szCs w:val="24"/>
        </w:rPr>
        <w:t>things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97FA7" w:rsidRPr="006444C9">
        <w:rPr>
          <w:rFonts w:ascii="Times New Roman" w:hAnsi="Times New Roman" w:cs="Times New Roman"/>
          <w:sz w:val="24"/>
          <w:szCs w:val="24"/>
        </w:rPr>
        <w:t>which took</w:t>
      </w:r>
      <w:r w:rsidRPr="006444C9">
        <w:rPr>
          <w:rFonts w:ascii="Times New Roman" w:hAnsi="Times New Roman" w:cs="Times New Roman"/>
          <w:sz w:val="24"/>
          <w:szCs w:val="24"/>
        </w:rPr>
        <w:t xml:space="preserve"> place in the past.  In this </w:t>
      </w:r>
      <w:r w:rsidR="005C1ED7" w:rsidRPr="006444C9">
        <w:rPr>
          <w:rFonts w:ascii="Times New Roman" w:hAnsi="Times New Roman" w:cs="Times New Roman"/>
          <w:sz w:val="24"/>
          <w:szCs w:val="24"/>
        </w:rPr>
        <w:t xml:space="preserve">case, the author </w:t>
      </w:r>
      <w:r w:rsidRPr="006444C9">
        <w:rPr>
          <w:rFonts w:ascii="Times New Roman" w:hAnsi="Times New Roman" w:cs="Times New Roman"/>
          <w:sz w:val="24"/>
          <w:szCs w:val="24"/>
        </w:rPr>
        <w:t xml:space="preserve">used </w:t>
      </w:r>
      <w:r w:rsidR="005C1ED7" w:rsidRPr="006444C9">
        <w:rPr>
          <w:rFonts w:ascii="Times New Roman" w:hAnsi="Times New Roman" w:cs="Times New Roman"/>
          <w:sz w:val="24"/>
          <w:szCs w:val="24"/>
        </w:rPr>
        <w:t>poetry</w:t>
      </w:r>
      <w:r w:rsidRPr="006444C9">
        <w:rPr>
          <w:rFonts w:ascii="Times New Roman" w:hAnsi="Times New Roman" w:cs="Times New Roman"/>
          <w:sz w:val="24"/>
          <w:szCs w:val="24"/>
        </w:rPr>
        <w:t xml:space="preserve"> as </w:t>
      </w:r>
      <w:r w:rsidR="005C1ED7" w:rsidRPr="006444C9">
        <w:rPr>
          <w:rFonts w:ascii="Times New Roman" w:hAnsi="Times New Roman" w:cs="Times New Roman"/>
          <w:sz w:val="24"/>
          <w:szCs w:val="24"/>
        </w:rPr>
        <w:t>a vessel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97FA7" w:rsidRPr="006444C9">
        <w:rPr>
          <w:rFonts w:ascii="Times New Roman" w:hAnsi="Times New Roman" w:cs="Times New Roman"/>
          <w:sz w:val="24"/>
          <w:szCs w:val="24"/>
        </w:rPr>
        <w:t>which she</w:t>
      </w:r>
      <w:r w:rsidRPr="006444C9">
        <w:rPr>
          <w:rFonts w:ascii="Times New Roman" w:hAnsi="Times New Roman" w:cs="Times New Roman"/>
          <w:sz w:val="24"/>
          <w:szCs w:val="24"/>
        </w:rPr>
        <w:t xml:space="preserve"> could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C1ED7" w:rsidRPr="006444C9">
        <w:rPr>
          <w:rFonts w:ascii="Times New Roman" w:hAnsi="Times New Roman" w:cs="Times New Roman"/>
          <w:sz w:val="24"/>
          <w:szCs w:val="24"/>
        </w:rPr>
        <w:t xml:space="preserve">easily </w:t>
      </w:r>
      <w:r w:rsidRPr="006444C9">
        <w:rPr>
          <w:rFonts w:ascii="Times New Roman" w:hAnsi="Times New Roman" w:cs="Times New Roman"/>
          <w:sz w:val="24"/>
          <w:szCs w:val="24"/>
        </w:rPr>
        <w:t xml:space="preserve">apply to express her </w:t>
      </w:r>
      <w:r w:rsidR="00D71679" w:rsidRPr="006444C9">
        <w:rPr>
          <w:rFonts w:ascii="Times New Roman" w:hAnsi="Times New Roman" w:cs="Times New Roman"/>
          <w:sz w:val="24"/>
          <w:szCs w:val="24"/>
        </w:rPr>
        <w:t>desire</w:t>
      </w:r>
      <w:r w:rsidRPr="006444C9">
        <w:rPr>
          <w:rFonts w:ascii="Times New Roman" w:hAnsi="Times New Roman" w:cs="Times New Roman"/>
          <w:sz w:val="24"/>
          <w:szCs w:val="24"/>
        </w:rPr>
        <w:t xml:space="preserve"> and what she </w:t>
      </w:r>
      <w:r w:rsidR="00D71679" w:rsidRPr="006444C9">
        <w:rPr>
          <w:rFonts w:ascii="Times New Roman" w:hAnsi="Times New Roman" w:cs="Times New Roman"/>
          <w:sz w:val="24"/>
          <w:szCs w:val="24"/>
        </w:rPr>
        <w:t>thought</w:t>
      </w:r>
      <w:r w:rsidRPr="006444C9">
        <w:rPr>
          <w:rFonts w:ascii="Times New Roman" w:hAnsi="Times New Roman" w:cs="Times New Roman"/>
          <w:sz w:val="24"/>
          <w:szCs w:val="24"/>
        </w:rPr>
        <w:t xml:space="preserve"> the </w:t>
      </w:r>
      <w:r w:rsidR="00597FA7" w:rsidRPr="006444C9">
        <w:rPr>
          <w:rFonts w:ascii="Times New Roman" w:hAnsi="Times New Roman" w:cs="Times New Roman"/>
          <w:sz w:val="24"/>
          <w:szCs w:val="24"/>
        </w:rPr>
        <w:t>society needed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97FA7" w:rsidRPr="006444C9">
        <w:rPr>
          <w:rFonts w:ascii="Times New Roman" w:hAnsi="Times New Roman" w:cs="Times New Roman"/>
          <w:sz w:val="24"/>
          <w:szCs w:val="24"/>
        </w:rPr>
        <w:t>to look</w:t>
      </w:r>
      <w:r w:rsidRPr="006444C9">
        <w:rPr>
          <w:rFonts w:ascii="Times New Roman" w:hAnsi="Times New Roman" w:cs="Times New Roman"/>
          <w:sz w:val="24"/>
          <w:szCs w:val="24"/>
        </w:rPr>
        <w:t xml:space="preserve"> like. Through her concern in </w:t>
      </w:r>
      <w:r w:rsidR="00597FA7" w:rsidRPr="006444C9">
        <w:rPr>
          <w:rFonts w:ascii="Times New Roman" w:hAnsi="Times New Roman" w:cs="Times New Roman"/>
          <w:sz w:val="24"/>
          <w:szCs w:val="24"/>
        </w:rPr>
        <w:t>poetry,</w:t>
      </w:r>
      <w:r w:rsidRPr="006444C9">
        <w:rPr>
          <w:rFonts w:ascii="Times New Roman" w:hAnsi="Times New Roman" w:cs="Times New Roman"/>
          <w:sz w:val="24"/>
          <w:szCs w:val="24"/>
        </w:rPr>
        <w:t xml:space="preserve"> she is </w:t>
      </w:r>
      <w:r w:rsidR="00D71679" w:rsidRPr="006444C9">
        <w:rPr>
          <w:rFonts w:ascii="Times New Roman" w:hAnsi="Times New Roman" w:cs="Times New Roman"/>
          <w:sz w:val="24"/>
          <w:szCs w:val="24"/>
        </w:rPr>
        <w:t>able</w:t>
      </w:r>
      <w:r w:rsidRPr="006444C9">
        <w:rPr>
          <w:rFonts w:ascii="Times New Roman" w:hAnsi="Times New Roman" w:cs="Times New Roman"/>
          <w:sz w:val="24"/>
          <w:szCs w:val="24"/>
        </w:rPr>
        <w:t xml:space="preserve"> to </w:t>
      </w:r>
      <w:r w:rsidR="00D71679" w:rsidRPr="006444C9">
        <w:rPr>
          <w:rFonts w:ascii="Times New Roman" w:hAnsi="Times New Roman" w:cs="Times New Roman"/>
          <w:sz w:val="24"/>
          <w:szCs w:val="24"/>
        </w:rPr>
        <w:t>criticize</w:t>
      </w:r>
      <w:r w:rsidRPr="006444C9">
        <w:rPr>
          <w:rFonts w:ascii="Times New Roman" w:hAnsi="Times New Roman" w:cs="Times New Roman"/>
          <w:sz w:val="24"/>
          <w:szCs w:val="24"/>
        </w:rPr>
        <w:t xml:space="preserve"> and </w:t>
      </w:r>
      <w:r w:rsidR="00D71679" w:rsidRPr="006444C9">
        <w:rPr>
          <w:rFonts w:ascii="Times New Roman" w:hAnsi="Times New Roman" w:cs="Times New Roman"/>
          <w:sz w:val="24"/>
          <w:szCs w:val="24"/>
        </w:rPr>
        <w:t>condemn</w:t>
      </w:r>
      <w:r w:rsidRPr="006444C9">
        <w:rPr>
          <w:rFonts w:ascii="Times New Roman" w:hAnsi="Times New Roman" w:cs="Times New Roman"/>
          <w:sz w:val="24"/>
          <w:szCs w:val="24"/>
        </w:rPr>
        <w:t xml:space="preserve"> on the serious matter and also </w:t>
      </w:r>
      <w:r w:rsidR="00597FA7" w:rsidRPr="006444C9">
        <w:rPr>
          <w:rFonts w:ascii="Times New Roman" w:hAnsi="Times New Roman" w:cs="Times New Roman"/>
          <w:sz w:val="24"/>
          <w:szCs w:val="24"/>
        </w:rPr>
        <w:t>in immoral</w:t>
      </w:r>
      <w:r w:rsidRPr="006444C9">
        <w:rPr>
          <w:rFonts w:ascii="Times New Roman" w:hAnsi="Times New Roman" w:cs="Times New Roman"/>
          <w:sz w:val="24"/>
          <w:szCs w:val="24"/>
        </w:rPr>
        <w:t xml:space="preserve"> activities which are taking place in the societies. The </w:t>
      </w:r>
      <w:r w:rsidR="00D71679" w:rsidRPr="006444C9">
        <w:rPr>
          <w:rFonts w:ascii="Times New Roman" w:hAnsi="Times New Roman" w:cs="Times New Roman"/>
          <w:sz w:val="24"/>
          <w:szCs w:val="24"/>
        </w:rPr>
        <w:t>author</w:t>
      </w:r>
      <w:r w:rsidRPr="006444C9">
        <w:rPr>
          <w:rFonts w:ascii="Times New Roman" w:hAnsi="Times New Roman" w:cs="Times New Roman"/>
          <w:sz w:val="24"/>
          <w:szCs w:val="24"/>
        </w:rPr>
        <w:t xml:space="preserve"> is also able to question and give the </w:t>
      </w:r>
      <w:r w:rsidR="00D71679" w:rsidRPr="006444C9">
        <w:rPr>
          <w:rFonts w:ascii="Times New Roman" w:hAnsi="Times New Roman" w:cs="Times New Roman"/>
          <w:sz w:val="24"/>
          <w:szCs w:val="24"/>
        </w:rPr>
        <w:t>society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97FA7" w:rsidRPr="006444C9">
        <w:rPr>
          <w:rFonts w:ascii="Times New Roman" w:hAnsi="Times New Roman" w:cs="Times New Roman"/>
          <w:sz w:val="24"/>
          <w:szCs w:val="24"/>
        </w:rPr>
        <w:t>a kind</w:t>
      </w:r>
      <w:r w:rsidRPr="006444C9">
        <w:rPr>
          <w:rFonts w:ascii="Times New Roman" w:hAnsi="Times New Roman" w:cs="Times New Roman"/>
          <w:sz w:val="24"/>
          <w:szCs w:val="24"/>
        </w:rPr>
        <w:t xml:space="preserve"> of moral </w:t>
      </w:r>
      <w:r w:rsidR="00D71679" w:rsidRPr="006444C9">
        <w:rPr>
          <w:rFonts w:ascii="Times New Roman" w:hAnsi="Times New Roman" w:cs="Times New Roman"/>
          <w:sz w:val="24"/>
          <w:szCs w:val="24"/>
        </w:rPr>
        <w:t>direction</w:t>
      </w:r>
      <w:r w:rsidRPr="006444C9">
        <w:rPr>
          <w:rFonts w:ascii="Times New Roman" w:hAnsi="Times New Roman" w:cs="Times New Roman"/>
          <w:sz w:val="24"/>
          <w:szCs w:val="24"/>
        </w:rPr>
        <w:t xml:space="preserve"> by </w:t>
      </w:r>
      <w:r w:rsidR="00D71679" w:rsidRPr="006444C9">
        <w:rPr>
          <w:rFonts w:ascii="Times New Roman" w:hAnsi="Times New Roman" w:cs="Times New Roman"/>
          <w:sz w:val="24"/>
          <w:szCs w:val="24"/>
        </w:rPr>
        <w:t>reflecting</w:t>
      </w:r>
      <w:r w:rsidRPr="006444C9">
        <w:rPr>
          <w:rFonts w:ascii="Times New Roman" w:hAnsi="Times New Roman" w:cs="Times New Roman"/>
          <w:sz w:val="24"/>
          <w:szCs w:val="24"/>
        </w:rPr>
        <w:t xml:space="preserve"> on the history and the culture of the involved </w:t>
      </w:r>
      <w:r w:rsidR="00D71679" w:rsidRPr="006444C9">
        <w:rPr>
          <w:rFonts w:ascii="Times New Roman" w:hAnsi="Times New Roman" w:cs="Times New Roman"/>
          <w:sz w:val="24"/>
          <w:szCs w:val="24"/>
        </w:rPr>
        <w:t>society</w:t>
      </w:r>
      <w:r w:rsidRPr="006444C9">
        <w:rPr>
          <w:rFonts w:ascii="Times New Roman" w:hAnsi="Times New Roman" w:cs="Times New Roman"/>
          <w:sz w:val="24"/>
          <w:szCs w:val="24"/>
        </w:rPr>
        <w:t>.</w:t>
      </w:r>
    </w:p>
    <w:p w:rsidR="001715F7" w:rsidRPr="006444C9" w:rsidRDefault="00010F92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4C9">
        <w:rPr>
          <w:rFonts w:ascii="Times New Roman" w:hAnsi="Times New Roman" w:cs="Times New Roman"/>
          <w:sz w:val="24"/>
          <w:szCs w:val="24"/>
        </w:rPr>
        <w:t>Social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Pr="006444C9">
        <w:rPr>
          <w:rFonts w:ascii="Times New Roman" w:hAnsi="Times New Roman" w:cs="Times New Roman"/>
          <w:sz w:val="24"/>
          <w:szCs w:val="24"/>
        </w:rPr>
        <w:t>justice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is another area which the </w:t>
      </w:r>
      <w:r w:rsidRPr="006444C9">
        <w:rPr>
          <w:rFonts w:ascii="Times New Roman" w:hAnsi="Times New Roman" w:cs="Times New Roman"/>
          <w:sz w:val="24"/>
          <w:szCs w:val="24"/>
        </w:rPr>
        <w:t>author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also tends </w:t>
      </w:r>
      <w:r w:rsidRPr="006444C9">
        <w:rPr>
          <w:rFonts w:ascii="Times New Roman" w:hAnsi="Times New Roman" w:cs="Times New Roman"/>
          <w:sz w:val="24"/>
          <w:szCs w:val="24"/>
        </w:rPr>
        <w:t>to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Pr="006444C9">
        <w:rPr>
          <w:rFonts w:ascii="Times New Roman" w:hAnsi="Times New Roman" w:cs="Times New Roman"/>
          <w:sz w:val="24"/>
          <w:szCs w:val="24"/>
        </w:rPr>
        <w:t>handle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in her poetry </w:t>
      </w:r>
      <w:r w:rsidRPr="006444C9">
        <w:rPr>
          <w:rFonts w:ascii="Times New Roman" w:hAnsi="Times New Roman" w:cs="Times New Roman"/>
          <w:sz w:val="24"/>
          <w:szCs w:val="24"/>
        </w:rPr>
        <w:t xml:space="preserve">work, in this case, the </w:t>
      </w:r>
      <w:r w:rsidRPr="006444C9">
        <w:rPr>
          <w:rFonts w:ascii="Times New Roman" w:hAnsi="Times New Roman" w:cs="Times New Roman"/>
          <w:sz w:val="24"/>
          <w:szCs w:val="24"/>
        </w:rPr>
        <w:t>author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work can </w:t>
      </w:r>
      <w:r w:rsidRPr="006444C9">
        <w:rPr>
          <w:rFonts w:ascii="Times New Roman" w:hAnsi="Times New Roman" w:cs="Times New Roman"/>
          <w:sz w:val="24"/>
          <w:szCs w:val="24"/>
        </w:rPr>
        <w:t>be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Pr="006444C9">
        <w:rPr>
          <w:rFonts w:ascii="Times New Roman" w:hAnsi="Times New Roman" w:cs="Times New Roman"/>
          <w:sz w:val="24"/>
          <w:szCs w:val="24"/>
        </w:rPr>
        <w:t>portrayed</w:t>
      </w:r>
      <w:r w:rsidR="00B100CD" w:rsidRPr="006444C9">
        <w:rPr>
          <w:rFonts w:ascii="Times New Roman" w:hAnsi="Times New Roman" w:cs="Times New Roman"/>
          <w:sz w:val="24"/>
          <w:szCs w:val="24"/>
        </w:rPr>
        <w:t xml:space="preserve"> as a mirror </w:t>
      </w:r>
      <w:r w:rsidRPr="006444C9">
        <w:rPr>
          <w:rFonts w:ascii="Times New Roman" w:hAnsi="Times New Roman" w:cs="Times New Roman"/>
          <w:sz w:val="24"/>
          <w:szCs w:val="24"/>
        </w:rPr>
        <w:t>through which one can use in conveying justice</w:t>
      </w:r>
      <w:r w:rsidR="00EB2007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Pr="006444C9">
        <w:rPr>
          <w:rFonts w:ascii="Times New Roman" w:hAnsi="Times New Roman" w:cs="Times New Roman"/>
          <w:sz w:val="24"/>
          <w:szCs w:val="24"/>
        </w:rPr>
        <w:t>in the society</w:t>
      </w:r>
      <w:r w:rsidR="00EB2007" w:rsidRPr="006444C9">
        <w:rPr>
          <w:rFonts w:ascii="Times New Roman" w:hAnsi="Times New Roman" w:cs="Times New Roman"/>
          <w:sz w:val="24"/>
          <w:szCs w:val="24"/>
        </w:rPr>
        <w:t xml:space="preserve">, and even the members encouraged </w:t>
      </w:r>
      <w:r w:rsidRPr="006444C9">
        <w:rPr>
          <w:rFonts w:ascii="Times New Roman" w:hAnsi="Times New Roman" w:cs="Times New Roman"/>
          <w:sz w:val="24"/>
          <w:szCs w:val="24"/>
        </w:rPr>
        <w:t>on</w:t>
      </w:r>
      <w:r w:rsidR="00EB2007" w:rsidRPr="006444C9">
        <w:rPr>
          <w:rFonts w:ascii="Times New Roman" w:hAnsi="Times New Roman" w:cs="Times New Roman"/>
          <w:sz w:val="24"/>
          <w:szCs w:val="24"/>
        </w:rPr>
        <w:t xml:space="preserve"> the importance of truth. Through the </w:t>
      </w:r>
      <w:r w:rsidRPr="006444C9">
        <w:rPr>
          <w:rFonts w:ascii="Times New Roman" w:hAnsi="Times New Roman" w:cs="Times New Roman"/>
          <w:sz w:val="24"/>
          <w:szCs w:val="24"/>
        </w:rPr>
        <w:t>narration</w:t>
      </w:r>
      <w:r w:rsidR="00EB2007" w:rsidRPr="006444C9">
        <w:rPr>
          <w:rFonts w:ascii="Times New Roman" w:hAnsi="Times New Roman" w:cs="Times New Roman"/>
          <w:sz w:val="24"/>
          <w:szCs w:val="24"/>
        </w:rPr>
        <w:t xml:space="preserve"> on the </w:t>
      </w:r>
      <w:r w:rsidRPr="006444C9">
        <w:rPr>
          <w:rFonts w:ascii="Times New Roman" w:hAnsi="Times New Roman" w:cs="Times New Roman"/>
          <w:sz w:val="24"/>
          <w:szCs w:val="24"/>
        </w:rPr>
        <w:t>existence</w:t>
      </w:r>
      <w:r w:rsidR="00EB2007" w:rsidRPr="006444C9">
        <w:rPr>
          <w:rFonts w:ascii="Times New Roman" w:hAnsi="Times New Roman" w:cs="Times New Roman"/>
          <w:sz w:val="24"/>
          <w:szCs w:val="24"/>
        </w:rPr>
        <w:t xml:space="preserve"> of peace and judgment on the history of a particular </w:t>
      </w:r>
      <w:r w:rsidRPr="006444C9">
        <w:rPr>
          <w:rFonts w:ascii="Times New Roman" w:hAnsi="Times New Roman" w:cs="Times New Roman"/>
          <w:sz w:val="24"/>
          <w:szCs w:val="24"/>
        </w:rPr>
        <w:t>society,</w:t>
      </w:r>
      <w:r w:rsidR="00EB2007" w:rsidRPr="006444C9">
        <w:rPr>
          <w:rFonts w:ascii="Times New Roman" w:hAnsi="Times New Roman" w:cs="Times New Roman"/>
          <w:sz w:val="24"/>
          <w:szCs w:val="24"/>
        </w:rPr>
        <w:t xml:space="preserve"> the </w:t>
      </w:r>
      <w:r w:rsidRPr="006444C9">
        <w:rPr>
          <w:rFonts w:ascii="Times New Roman" w:hAnsi="Times New Roman" w:cs="Times New Roman"/>
          <w:sz w:val="24"/>
          <w:szCs w:val="24"/>
        </w:rPr>
        <w:t>author</w:t>
      </w:r>
      <w:r w:rsidR="00EB2007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Pr="006444C9">
        <w:rPr>
          <w:rFonts w:ascii="Times New Roman" w:hAnsi="Times New Roman" w:cs="Times New Roman"/>
          <w:sz w:val="24"/>
          <w:szCs w:val="24"/>
        </w:rPr>
        <w:t xml:space="preserve">can dig </w:t>
      </w:r>
      <w:r w:rsidR="00597FA7" w:rsidRPr="006444C9">
        <w:rPr>
          <w:rFonts w:ascii="Times New Roman" w:hAnsi="Times New Roman" w:cs="Times New Roman"/>
          <w:sz w:val="24"/>
          <w:szCs w:val="24"/>
        </w:rPr>
        <w:t>deep through her</w:t>
      </w:r>
      <w:r w:rsidRPr="006444C9">
        <w:rPr>
          <w:rFonts w:ascii="Times New Roman" w:hAnsi="Times New Roman" w:cs="Times New Roman"/>
          <w:sz w:val="24"/>
          <w:szCs w:val="24"/>
        </w:rPr>
        <w:t xml:space="preserve"> knowledge </w:t>
      </w:r>
      <w:r w:rsidR="00597FA7" w:rsidRPr="006444C9">
        <w:rPr>
          <w:rFonts w:ascii="Times New Roman" w:hAnsi="Times New Roman" w:cs="Times New Roman"/>
          <w:sz w:val="24"/>
          <w:szCs w:val="24"/>
        </w:rPr>
        <w:t>to portray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EB2007" w:rsidRPr="006444C9">
        <w:rPr>
          <w:rFonts w:ascii="Times New Roman" w:hAnsi="Times New Roman" w:cs="Times New Roman"/>
          <w:sz w:val="24"/>
          <w:szCs w:val="24"/>
        </w:rPr>
        <w:t xml:space="preserve">and even encourage others to participate in seeking </w:t>
      </w:r>
      <w:r w:rsidRPr="006444C9">
        <w:rPr>
          <w:rFonts w:ascii="Times New Roman" w:hAnsi="Times New Roman" w:cs="Times New Roman"/>
          <w:sz w:val="24"/>
          <w:szCs w:val="24"/>
        </w:rPr>
        <w:t>justice</w:t>
      </w:r>
      <w:r w:rsidR="00EB2007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597FA7" w:rsidRPr="006444C9">
        <w:rPr>
          <w:rFonts w:ascii="Times New Roman" w:hAnsi="Times New Roman" w:cs="Times New Roman"/>
          <w:sz w:val="24"/>
          <w:szCs w:val="24"/>
        </w:rPr>
        <w:t>through amicable strategies</w:t>
      </w:r>
      <w:r w:rsidR="00EB2007" w:rsidRPr="006444C9">
        <w:rPr>
          <w:rFonts w:ascii="Times New Roman" w:hAnsi="Times New Roman" w:cs="Times New Roman"/>
          <w:sz w:val="24"/>
          <w:szCs w:val="24"/>
        </w:rPr>
        <w:t>.</w:t>
      </w:r>
      <w:r w:rsidR="00964D14" w:rsidRPr="006444C9">
        <w:rPr>
          <w:rFonts w:ascii="Times New Roman" w:hAnsi="Times New Roman" w:cs="Times New Roman"/>
          <w:sz w:val="24"/>
          <w:szCs w:val="24"/>
        </w:rPr>
        <w:t xml:space="preserve">  From the </w:t>
      </w:r>
      <w:r w:rsidRPr="006444C9">
        <w:rPr>
          <w:rFonts w:ascii="Times New Roman" w:hAnsi="Times New Roman" w:cs="Times New Roman"/>
          <w:sz w:val="24"/>
          <w:szCs w:val="24"/>
        </w:rPr>
        <w:t xml:space="preserve">speech, the author </w:t>
      </w:r>
      <w:r w:rsidR="00964D14" w:rsidRPr="006444C9">
        <w:rPr>
          <w:rFonts w:ascii="Times New Roman" w:hAnsi="Times New Roman" w:cs="Times New Roman"/>
          <w:sz w:val="24"/>
          <w:szCs w:val="24"/>
        </w:rPr>
        <w:t>also reveals that</w:t>
      </w:r>
      <w:r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964D14" w:rsidRPr="006444C9">
        <w:rPr>
          <w:rFonts w:ascii="Times New Roman" w:hAnsi="Times New Roman" w:cs="Times New Roman"/>
          <w:sz w:val="24"/>
          <w:szCs w:val="24"/>
        </w:rPr>
        <w:t>th</w:t>
      </w:r>
      <w:r w:rsidRPr="006444C9">
        <w:rPr>
          <w:rFonts w:ascii="Times New Roman" w:hAnsi="Times New Roman" w:cs="Times New Roman"/>
          <w:sz w:val="24"/>
          <w:szCs w:val="24"/>
        </w:rPr>
        <w:t>rough the use of p</w:t>
      </w:r>
      <w:r w:rsidR="00964D14" w:rsidRPr="006444C9">
        <w:rPr>
          <w:rFonts w:ascii="Times New Roman" w:hAnsi="Times New Roman" w:cs="Times New Roman"/>
          <w:sz w:val="24"/>
          <w:szCs w:val="24"/>
        </w:rPr>
        <w:t>o</w:t>
      </w:r>
      <w:r w:rsidRPr="006444C9">
        <w:rPr>
          <w:rFonts w:ascii="Times New Roman" w:hAnsi="Times New Roman" w:cs="Times New Roman"/>
          <w:sz w:val="24"/>
          <w:szCs w:val="24"/>
        </w:rPr>
        <w:t>e</w:t>
      </w:r>
      <w:r w:rsidR="00964D14" w:rsidRPr="006444C9">
        <w:rPr>
          <w:rFonts w:ascii="Times New Roman" w:hAnsi="Times New Roman" w:cs="Times New Roman"/>
          <w:sz w:val="24"/>
          <w:szCs w:val="24"/>
        </w:rPr>
        <w:t xml:space="preserve">try, most of the </w:t>
      </w:r>
      <w:r w:rsidRPr="006444C9">
        <w:rPr>
          <w:rFonts w:ascii="Times New Roman" w:hAnsi="Times New Roman" w:cs="Times New Roman"/>
          <w:sz w:val="24"/>
          <w:szCs w:val="24"/>
        </w:rPr>
        <w:t>hidden</w:t>
      </w:r>
      <w:r w:rsidR="00964D14" w:rsidRPr="006444C9">
        <w:rPr>
          <w:rFonts w:ascii="Times New Roman" w:hAnsi="Times New Roman" w:cs="Times New Roman"/>
          <w:sz w:val="24"/>
          <w:szCs w:val="24"/>
        </w:rPr>
        <w:t xml:space="preserve"> information </w:t>
      </w:r>
      <w:r w:rsidRPr="006444C9">
        <w:rPr>
          <w:rFonts w:ascii="Times New Roman" w:hAnsi="Times New Roman" w:cs="Times New Roman"/>
          <w:sz w:val="24"/>
          <w:szCs w:val="24"/>
        </w:rPr>
        <w:t>concerning</w:t>
      </w:r>
      <w:r w:rsidR="00964D14" w:rsidRPr="006444C9">
        <w:rPr>
          <w:rFonts w:ascii="Times New Roman" w:hAnsi="Times New Roman" w:cs="Times New Roman"/>
          <w:sz w:val="24"/>
          <w:szCs w:val="24"/>
        </w:rPr>
        <w:t xml:space="preserve"> a particular community are quickly </w:t>
      </w:r>
      <w:r w:rsidRPr="006444C9">
        <w:rPr>
          <w:rFonts w:ascii="Times New Roman" w:hAnsi="Times New Roman" w:cs="Times New Roman"/>
          <w:sz w:val="24"/>
          <w:szCs w:val="24"/>
        </w:rPr>
        <w:t>revealed</w:t>
      </w:r>
      <w:r w:rsidR="00964D14" w:rsidRPr="006444C9">
        <w:rPr>
          <w:rFonts w:ascii="Times New Roman" w:hAnsi="Times New Roman" w:cs="Times New Roman"/>
          <w:sz w:val="24"/>
          <w:szCs w:val="24"/>
        </w:rPr>
        <w:t xml:space="preserve"> and </w:t>
      </w:r>
      <w:r w:rsidRPr="006444C9">
        <w:rPr>
          <w:rFonts w:ascii="Times New Roman" w:hAnsi="Times New Roman" w:cs="Times New Roman"/>
          <w:sz w:val="24"/>
          <w:szCs w:val="24"/>
        </w:rPr>
        <w:t>justice</w:t>
      </w:r>
      <w:r w:rsidR="00964D14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Pr="006444C9">
        <w:rPr>
          <w:rFonts w:ascii="Times New Roman" w:hAnsi="Times New Roman" w:cs="Times New Roman"/>
          <w:sz w:val="24"/>
          <w:szCs w:val="24"/>
        </w:rPr>
        <w:t xml:space="preserve">can also be easily </w:t>
      </w:r>
      <w:r w:rsidR="00964D14" w:rsidRPr="006444C9">
        <w:rPr>
          <w:rFonts w:ascii="Times New Roman" w:hAnsi="Times New Roman" w:cs="Times New Roman"/>
          <w:sz w:val="24"/>
          <w:szCs w:val="24"/>
        </w:rPr>
        <w:t xml:space="preserve">attained. </w:t>
      </w:r>
    </w:p>
    <w:p w:rsidR="00B100CD" w:rsidRPr="006444C9" w:rsidRDefault="00010F92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4C9">
        <w:rPr>
          <w:rFonts w:ascii="Times New Roman" w:hAnsi="Times New Roman" w:cs="Times New Roman"/>
          <w:sz w:val="24"/>
          <w:szCs w:val="24"/>
        </w:rPr>
        <w:t>Poetry</w:t>
      </w:r>
      <w:r w:rsidR="00964D14" w:rsidRPr="006444C9">
        <w:rPr>
          <w:rFonts w:ascii="Times New Roman" w:hAnsi="Times New Roman" w:cs="Times New Roman"/>
          <w:sz w:val="24"/>
          <w:szCs w:val="24"/>
        </w:rPr>
        <w:t xml:space="preserve"> also enables one to express </w:t>
      </w:r>
      <w:r w:rsidRPr="006444C9">
        <w:rPr>
          <w:rFonts w:ascii="Times New Roman" w:hAnsi="Times New Roman" w:cs="Times New Roman"/>
          <w:sz w:val="24"/>
          <w:szCs w:val="24"/>
        </w:rPr>
        <w:t>on</w:t>
      </w:r>
      <w:r w:rsidR="00964D14" w:rsidRPr="006444C9">
        <w:rPr>
          <w:rFonts w:ascii="Times New Roman" w:hAnsi="Times New Roman" w:cs="Times New Roman"/>
          <w:sz w:val="24"/>
          <w:szCs w:val="24"/>
        </w:rPr>
        <w:t xml:space="preserve"> the deep feeling and some of the </w:t>
      </w:r>
      <w:r w:rsidRPr="006444C9">
        <w:rPr>
          <w:rFonts w:ascii="Times New Roman" w:hAnsi="Times New Roman" w:cs="Times New Roman"/>
          <w:sz w:val="24"/>
          <w:szCs w:val="24"/>
        </w:rPr>
        <w:t>personal</w:t>
      </w:r>
      <w:r w:rsidR="00964D14" w:rsidRPr="006444C9">
        <w:rPr>
          <w:rFonts w:ascii="Times New Roman" w:hAnsi="Times New Roman" w:cs="Times New Roman"/>
          <w:sz w:val="24"/>
          <w:szCs w:val="24"/>
        </w:rPr>
        <w:t xml:space="preserve"> feelings and views towards a certain cu</w:t>
      </w:r>
      <w:r w:rsidR="00236333" w:rsidRPr="006444C9">
        <w:rPr>
          <w:rFonts w:ascii="Times New Roman" w:hAnsi="Times New Roman" w:cs="Times New Roman"/>
          <w:sz w:val="24"/>
          <w:szCs w:val="24"/>
        </w:rPr>
        <w:t xml:space="preserve">lture or towards certain activities </w:t>
      </w:r>
      <w:r w:rsidR="00964D14" w:rsidRPr="006444C9">
        <w:rPr>
          <w:rFonts w:ascii="Times New Roman" w:hAnsi="Times New Roman" w:cs="Times New Roman"/>
          <w:sz w:val="24"/>
          <w:szCs w:val="24"/>
        </w:rPr>
        <w:t xml:space="preserve">which are done in </w:t>
      </w:r>
      <w:r w:rsidR="00A05DE7" w:rsidRPr="006444C9">
        <w:rPr>
          <w:rFonts w:ascii="Times New Roman" w:hAnsi="Times New Roman" w:cs="Times New Roman"/>
          <w:sz w:val="24"/>
          <w:szCs w:val="24"/>
        </w:rPr>
        <w:t xml:space="preserve">the </w:t>
      </w:r>
      <w:r w:rsidR="00236333" w:rsidRPr="006444C9">
        <w:rPr>
          <w:rFonts w:ascii="Times New Roman" w:hAnsi="Times New Roman" w:cs="Times New Roman"/>
          <w:sz w:val="24"/>
          <w:szCs w:val="24"/>
        </w:rPr>
        <w:t>society</w:t>
      </w:r>
      <w:r w:rsidR="00A05DE7" w:rsidRPr="006444C9">
        <w:rPr>
          <w:rFonts w:ascii="Times New Roman" w:hAnsi="Times New Roman" w:cs="Times New Roman"/>
          <w:sz w:val="24"/>
          <w:szCs w:val="24"/>
        </w:rPr>
        <w:t xml:space="preserve">. Poetry is also commonly used to pave a way and help the great thinkers to </w:t>
      </w:r>
      <w:r w:rsidR="00236333" w:rsidRPr="006444C9">
        <w:rPr>
          <w:rFonts w:ascii="Times New Roman" w:hAnsi="Times New Roman" w:cs="Times New Roman"/>
          <w:sz w:val="24"/>
          <w:szCs w:val="24"/>
        </w:rPr>
        <w:t>portray</w:t>
      </w:r>
      <w:r w:rsidR="00A05DE7" w:rsidRPr="006444C9">
        <w:rPr>
          <w:rFonts w:ascii="Times New Roman" w:hAnsi="Times New Roman" w:cs="Times New Roman"/>
          <w:sz w:val="24"/>
          <w:szCs w:val="24"/>
        </w:rPr>
        <w:t xml:space="preserve"> on what is taking place in the nation and also to give a sense of direction on </w:t>
      </w:r>
      <w:r w:rsidR="00236333" w:rsidRPr="006444C9">
        <w:rPr>
          <w:rFonts w:ascii="Times New Roman" w:hAnsi="Times New Roman" w:cs="Times New Roman"/>
          <w:sz w:val="24"/>
          <w:szCs w:val="24"/>
        </w:rPr>
        <w:t>what</w:t>
      </w:r>
      <w:r w:rsidR="00A05DE7" w:rsidRPr="006444C9">
        <w:rPr>
          <w:rFonts w:ascii="Times New Roman" w:hAnsi="Times New Roman" w:cs="Times New Roman"/>
          <w:sz w:val="24"/>
          <w:szCs w:val="24"/>
        </w:rPr>
        <w:t xml:space="preserve"> </w:t>
      </w:r>
      <w:r w:rsidR="00236333" w:rsidRPr="006444C9">
        <w:rPr>
          <w:rFonts w:ascii="Times New Roman" w:hAnsi="Times New Roman" w:cs="Times New Roman"/>
          <w:sz w:val="24"/>
          <w:szCs w:val="24"/>
        </w:rPr>
        <w:t>need</w:t>
      </w:r>
      <w:r w:rsidR="00A05DE7" w:rsidRPr="006444C9">
        <w:rPr>
          <w:rFonts w:ascii="Times New Roman" w:hAnsi="Times New Roman" w:cs="Times New Roman"/>
          <w:sz w:val="24"/>
          <w:szCs w:val="24"/>
        </w:rPr>
        <w:t xml:space="preserve">s to be n done so as to save the </w:t>
      </w:r>
      <w:r w:rsidR="00236333" w:rsidRPr="006444C9">
        <w:rPr>
          <w:rFonts w:ascii="Times New Roman" w:hAnsi="Times New Roman" w:cs="Times New Roman"/>
          <w:sz w:val="24"/>
          <w:szCs w:val="24"/>
        </w:rPr>
        <w:t>situation</w:t>
      </w:r>
      <w:r w:rsidR="00A05DE7" w:rsidRPr="006444C9">
        <w:rPr>
          <w:rFonts w:ascii="Times New Roman" w:hAnsi="Times New Roman" w:cs="Times New Roman"/>
          <w:sz w:val="24"/>
          <w:szCs w:val="24"/>
        </w:rPr>
        <w:t xml:space="preserve"> and help in empowering the </w:t>
      </w:r>
      <w:r w:rsidR="00236333" w:rsidRPr="006444C9">
        <w:rPr>
          <w:rFonts w:ascii="Times New Roman" w:hAnsi="Times New Roman" w:cs="Times New Roman"/>
          <w:sz w:val="24"/>
          <w:szCs w:val="24"/>
        </w:rPr>
        <w:t>community</w:t>
      </w:r>
      <w:r w:rsidR="00A05DE7" w:rsidRPr="006444C9">
        <w:rPr>
          <w:rFonts w:ascii="Times New Roman" w:hAnsi="Times New Roman" w:cs="Times New Roman"/>
          <w:sz w:val="24"/>
          <w:szCs w:val="24"/>
        </w:rPr>
        <w:t xml:space="preserve"> as a whole.</w:t>
      </w:r>
      <w:r w:rsidR="001715F7" w:rsidRPr="006444C9">
        <w:rPr>
          <w:rFonts w:ascii="Times New Roman" w:hAnsi="Times New Roman" w:cs="Times New Roman"/>
          <w:sz w:val="24"/>
          <w:szCs w:val="24"/>
        </w:rPr>
        <w:t xml:space="preserve">  The above </w:t>
      </w:r>
      <w:r w:rsidR="00597FA7" w:rsidRPr="006444C9">
        <w:rPr>
          <w:rFonts w:ascii="Times New Roman" w:hAnsi="Times New Roman" w:cs="Times New Roman"/>
          <w:sz w:val="24"/>
          <w:szCs w:val="24"/>
        </w:rPr>
        <w:t>information</w:t>
      </w:r>
      <w:r w:rsidR="001715F7" w:rsidRPr="006444C9">
        <w:rPr>
          <w:rFonts w:ascii="Times New Roman" w:hAnsi="Times New Roman" w:cs="Times New Roman"/>
          <w:sz w:val="24"/>
          <w:szCs w:val="24"/>
        </w:rPr>
        <w:t xml:space="preserve"> gives a </w:t>
      </w:r>
      <w:r w:rsidR="00597FA7" w:rsidRPr="006444C9">
        <w:rPr>
          <w:rFonts w:ascii="Times New Roman" w:hAnsi="Times New Roman" w:cs="Times New Roman"/>
          <w:sz w:val="24"/>
          <w:szCs w:val="24"/>
        </w:rPr>
        <w:t>clear verdict</w:t>
      </w:r>
      <w:r w:rsidR="001715F7" w:rsidRPr="006444C9">
        <w:rPr>
          <w:rFonts w:ascii="Times New Roman" w:hAnsi="Times New Roman" w:cs="Times New Roman"/>
          <w:sz w:val="24"/>
          <w:szCs w:val="24"/>
        </w:rPr>
        <w:t xml:space="preserve"> on how </w:t>
      </w:r>
      <w:r w:rsidR="00236333" w:rsidRPr="006444C9">
        <w:rPr>
          <w:rFonts w:ascii="Times New Roman" w:hAnsi="Times New Roman" w:cs="Times New Roman"/>
          <w:sz w:val="24"/>
          <w:szCs w:val="24"/>
        </w:rPr>
        <w:t>poetry</w:t>
      </w:r>
      <w:r w:rsidR="001715F7" w:rsidRPr="006444C9">
        <w:rPr>
          <w:rFonts w:ascii="Times New Roman" w:hAnsi="Times New Roman" w:cs="Times New Roman"/>
          <w:sz w:val="24"/>
          <w:szCs w:val="24"/>
        </w:rPr>
        <w:t xml:space="preserve"> can be used in </w:t>
      </w:r>
      <w:r w:rsidR="00236333" w:rsidRPr="006444C9">
        <w:rPr>
          <w:rFonts w:ascii="Times New Roman" w:hAnsi="Times New Roman" w:cs="Times New Roman"/>
          <w:sz w:val="24"/>
          <w:szCs w:val="24"/>
        </w:rPr>
        <w:t>order</w:t>
      </w:r>
      <w:r w:rsidR="001715F7" w:rsidRPr="006444C9">
        <w:rPr>
          <w:rFonts w:ascii="Times New Roman" w:hAnsi="Times New Roman" w:cs="Times New Roman"/>
          <w:sz w:val="24"/>
          <w:szCs w:val="24"/>
        </w:rPr>
        <w:t xml:space="preserve"> to intersect social justice and historical </w:t>
      </w:r>
      <w:r w:rsidR="00597FA7" w:rsidRPr="006444C9">
        <w:rPr>
          <w:rFonts w:ascii="Times New Roman" w:hAnsi="Times New Roman" w:cs="Times New Roman"/>
          <w:sz w:val="24"/>
          <w:szCs w:val="24"/>
        </w:rPr>
        <w:t>activities.</w:t>
      </w:r>
    </w:p>
    <w:p w:rsidR="00597FA7" w:rsidRPr="006444C9" w:rsidRDefault="00597FA7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7FA7" w:rsidRPr="006444C9" w:rsidRDefault="00597FA7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7FA7" w:rsidRPr="006444C9" w:rsidRDefault="00597FA7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7FA7" w:rsidRPr="006444C9" w:rsidRDefault="00597FA7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7FA7" w:rsidRPr="006444C9" w:rsidRDefault="00597FA7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7FA7" w:rsidRPr="006444C9" w:rsidRDefault="00597FA7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7FA7" w:rsidRPr="006444C9" w:rsidRDefault="00597FA7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7FA7" w:rsidRPr="006444C9" w:rsidRDefault="00597FA7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7FA7" w:rsidRPr="006444C9" w:rsidRDefault="00597FA7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7FA7" w:rsidRPr="006444C9" w:rsidRDefault="00010F92" w:rsidP="0015759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597FA7" w:rsidRDefault="00010F92" w:rsidP="00157596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44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Why I Write: Natasha Trethewey on Poetry, History, and Social Justice. (2019). Retrieved from </w:t>
      </w:r>
      <w:hyperlink r:id="rId7" w:history="1">
        <w:r w:rsidR="00157596" w:rsidRPr="0035679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https://www.youtube.com/watch?v=0zfzs6zqDsw&amp;feature=youtu.be&amp;fbclid=IwAR2Zod49_YRNcnD7fgpSMKXXv73zQdvsGcy83fC78zHmmDINZg6nfiFC5mw</w:t>
        </w:r>
      </w:hyperlink>
    </w:p>
    <w:p w:rsidR="00157596" w:rsidRPr="006444C9" w:rsidRDefault="00157596" w:rsidP="00157596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715F7" w:rsidRPr="006444C9" w:rsidRDefault="001715F7" w:rsidP="0015759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715F7" w:rsidRPr="006444C9" w:rsidSect="00A05DE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F92" w:rsidRDefault="00010F92">
      <w:pPr>
        <w:spacing w:after="0" w:line="240" w:lineRule="auto"/>
      </w:pPr>
      <w:r>
        <w:separator/>
      </w:r>
    </w:p>
  </w:endnote>
  <w:endnote w:type="continuationSeparator" w:id="0">
    <w:p w:rsidR="00010F92" w:rsidRDefault="00010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F92" w:rsidRDefault="00010F92">
      <w:pPr>
        <w:spacing w:after="0" w:line="240" w:lineRule="auto"/>
      </w:pPr>
      <w:r>
        <w:separator/>
      </w:r>
    </w:p>
  </w:footnote>
  <w:footnote w:type="continuationSeparator" w:id="0">
    <w:p w:rsidR="00010F92" w:rsidRDefault="00010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5F7" w:rsidRPr="00157596" w:rsidRDefault="00010F92" w:rsidP="00157596">
    <w:pPr>
      <w:pStyle w:val="Header"/>
      <w:tabs>
        <w:tab w:val="clear" w:pos="4680"/>
      </w:tabs>
    </w:pPr>
    <w:r w:rsidRPr="00157596">
      <w:rPr>
        <w:rFonts w:ascii="Times New Roman" w:hAnsi="Times New Roman" w:cs="Times New Roman"/>
        <w:sz w:val="24"/>
        <w:szCs w:val="24"/>
      </w:rPr>
      <w:t>LECTURE SUMMARY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2903D1"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DE7" w:rsidRPr="00157596" w:rsidRDefault="00010F92" w:rsidP="00157596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 w:rsidRPr="00157596">
      <w:rPr>
        <w:rFonts w:ascii="Times New Roman" w:hAnsi="Times New Roman" w:cs="Times New Roman"/>
        <w:sz w:val="24"/>
        <w:szCs w:val="24"/>
      </w:rPr>
      <w:t>Running head</w:t>
    </w:r>
    <w:r w:rsidR="001715F7" w:rsidRPr="00157596">
      <w:rPr>
        <w:rFonts w:ascii="Times New Roman" w:hAnsi="Times New Roman" w:cs="Times New Roman"/>
        <w:sz w:val="24"/>
        <w:szCs w:val="24"/>
      </w:rPr>
      <w:t xml:space="preserve">: </w:t>
    </w:r>
    <w:r w:rsidR="00157596" w:rsidRPr="00157596">
      <w:rPr>
        <w:rFonts w:ascii="Times New Roman" w:hAnsi="Times New Roman" w:cs="Times New Roman"/>
        <w:sz w:val="24"/>
        <w:szCs w:val="24"/>
      </w:rPr>
      <w:t>LECTURE SUMMARY</w:t>
    </w:r>
    <w:r w:rsidR="00157596">
      <w:rPr>
        <w:rFonts w:ascii="Times New Roman" w:hAnsi="Times New Roman" w:cs="Times New Roman"/>
        <w:sz w:val="24"/>
        <w:szCs w:val="24"/>
      </w:rPr>
      <w:tab/>
    </w:r>
    <w:r w:rsidR="00157596">
      <w:rPr>
        <w:rFonts w:ascii="Times New Roman" w:hAnsi="Times New Roman" w:cs="Times New Roman"/>
        <w:sz w:val="24"/>
        <w:szCs w:val="24"/>
      </w:rPr>
      <w:fldChar w:fldCharType="begin"/>
    </w:r>
    <w:r w:rsidR="00157596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157596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="00157596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0NDcyMjQ3MTAyMDZR0lEKTi0uzszPAykwqgUAcG/3ICwAAAA="/>
  </w:docVars>
  <w:rsids>
    <w:rsidRoot w:val="00887814"/>
    <w:rsid w:val="00010F92"/>
    <w:rsid w:val="0014157F"/>
    <w:rsid w:val="00157596"/>
    <w:rsid w:val="001715F7"/>
    <w:rsid w:val="00236333"/>
    <w:rsid w:val="002903D1"/>
    <w:rsid w:val="00356798"/>
    <w:rsid w:val="004B768B"/>
    <w:rsid w:val="005265FC"/>
    <w:rsid w:val="00532493"/>
    <w:rsid w:val="00597FA7"/>
    <w:rsid w:val="005C1ED7"/>
    <w:rsid w:val="006444C9"/>
    <w:rsid w:val="00887814"/>
    <w:rsid w:val="00964D14"/>
    <w:rsid w:val="00A05DE7"/>
    <w:rsid w:val="00B100CD"/>
    <w:rsid w:val="00D71679"/>
    <w:rsid w:val="00E42EB0"/>
    <w:rsid w:val="00EB2007"/>
    <w:rsid w:val="00FD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781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5D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DE7"/>
  </w:style>
  <w:style w:type="paragraph" w:styleId="Footer">
    <w:name w:val="footer"/>
    <w:basedOn w:val="Normal"/>
    <w:link w:val="FooterChar"/>
    <w:uiPriority w:val="99"/>
    <w:unhideWhenUsed/>
    <w:rsid w:val="00A05D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D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0zfzs6zqDsw&amp;feature=youtu.be&amp;fbclid=IwAR2Zod49_YRNcnD7fgpSMKXXv73zQdvsGcy83fC78zHmmDINZg6nfiFC5m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2019-04-20T01:39:00Z</dcterms:created>
  <dcterms:modified xsi:type="dcterms:W3CDTF">2019-04-20T01:39:00Z</dcterms:modified>
</cp:coreProperties>
</file>